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6142" w14:textId="6DCAB2DD" w:rsidR="00D8656A" w:rsidRPr="00D8656A" w:rsidRDefault="00D8656A" w:rsidP="00D8656A">
      <w:pPr>
        <w:textAlignment w:val="baseline"/>
        <w:rPr>
          <w:rFonts w:ascii="Calibri" w:eastAsia="Times New Roman" w:hAnsi="Calibri" w:cs="Calibri"/>
          <w:color w:val="000000"/>
          <w:kern w:val="0"/>
          <w:sz w:val="22"/>
          <w:szCs w:val="22"/>
          <w14:ligatures w14:val="none"/>
        </w:rPr>
      </w:pPr>
      <w:r w:rsidRPr="00D8656A">
        <w:rPr>
          <w:rFonts w:ascii="Calibri" w:eastAsia="Times New Roman" w:hAnsi="Calibri" w:cs="Calibri"/>
          <w:b/>
          <w:bCs/>
          <w:color w:val="000000"/>
          <w:kern w:val="0"/>
          <w:sz w:val="22"/>
          <w:szCs w:val="22"/>
          <w:bdr w:val="none" w:sz="0" w:space="0" w:color="auto" w:frame="1"/>
          <w14:ligatures w14:val="none"/>
        </w:rPr>
        <w:t xml:space="preserve">FOR IMMEDIATE RELEASE </w:t>
      </w:r>
      <w:r w:rsidRPr="00D8656A">
        <w:rPr>
          <w:rFonts w:ascii="Calibri" w:eastAsia="Times New Roman" w:hAnsi="Calibri" w:cs="Calibri"/>
          <w:color w:val="000000"/>
          <w:kern w:val="0"/>
          <w:sz w:val="22"/>
          <w:szCs w:val="22"/>
          <w:bdr w:val="none" w:sz="0" w:space="0" w:color="auto" w:frame="1"/>
          <w14:ligatures w14:val="none"/>
        </w:rPr>
        <w:br/>
      </w:r>
    </w:p>
    <w:p w14:paraId="7510E90E" w14:textId="77777777" w:rsidR="00D8656A" w:rsidRPr="00D8656A" w:rsidRDefault="00D8656A" w:rsidP="00D8656A">
      <w:pPr>
        <w:textAlignment w:val="baseline"/>
        <w:rPr>
          <w:rFonts w:ascii="Calibri" w:eastAsia="Times New Roman" w:hAnsi="Calibri" w:cs="Calibri"/>
          <w:color w:val="000000"/>
          <w:kern w:val="0"/>
          <w:sz w:val="22"/>
          <w:szCs w:val="22"/>
          <w14:ligatures w14:val="none"/>
        </w:rPr>
      </w:pPr>
      <w:r w:rsidRPr="00D8656A">
        <w:rPr>
          <w:rFonts w:ascii="Calibri" w:eastAsia="Times New Roman" w:hAnsi="Calibri" w:cs="Calibri"/>
          <w:b/>
          <w:bCs/>
          <w:color w:val="000000"/>
          <w:kern w:val="0"/>
          <w:sz w:val="22"/>
          <w:szCs w:val="22"/>
          <w:bdr w:val="none" w:sz="0" w:space="0" w:color="auto" w:frame="1"/>
          <w14:ligatures w14:val="none"/>
        </w:rPr>
        <w:t xml:space="preserve">Contact: </w:t>
      </w:r>
    </w:p>
    <w:p w14:paraId="5D9E0F6F" w14:textId="13C2FFBA" w:rsidR="00E76742" w:rsidRDefault="00D8656A" w:rsidP="00E76742">
      <w:pPr>
        <w:jc w:val="center"/>
        <w:textAlignment w:val="baseline"/>
        <w:rPr>
          <w:rFonts w:ascii="Calibri" w:eastAsia="Times New Roman" w:hAnsi="Calibri" w:cs="Calibri"/>
          <w:b/>
          <w:bCs/>
          <w:color w:val="000000"/>
          <w:kern w:val="0"/>
          <w:sz w:val="28"/>
          <w:szCs w:val="28"/>
          <w14:ligatures w14:val="none"/>
        </w:rPr>
      </w:pPr>
      <w:r w:rsidRPr="00D8656A">
        <w:rPr>
          <w:rFonts w:ascii="Calibri" w:eastAsia="Times New Roman" w:hAnsi="Calibri" w:cs="Calibri"/>
          <w:b/>
          <w:bCs/>
          <w:color w:val="000000"/>
          <w:kern w:val="0"/>
          <w:sz w:val="28"/>
          <w:szCs w:val="28"/>
          <w:bdr w:val="none" w:sz="0" w:space="0" w:color="auto" w:frame="1"/>
          <w14:ligatures w14:val="none"/>
        </w:rPr>
        <w:br/>
      </w:r>
      <w:r w:rsidR="00E76742" w:rsidRPr="00E76742">
        <w:rPr>
          <w:rFonts w:ascii="Calibri" w:eastAsia="Times New Roman" w:hAnsi="Calibri" w:cs="Calibri"/>
          <w:b/>
          <w:bCs/>
          <w:color w:val="000000"/>
          <w:kern w:val="0"/>
          <w:sz w:val="28"/>
          <w:szCs w:val="28"/>
          <w14:ligatures w14:val="none"/>
        </w:rPr>
        <w:t>Local Group Launches Life Saving Initiative</w:t>
      </w:r>
    </w:p>
    <w:p w14:paraId="5015DBEF" w14:textId="03DD6669" w:rsidR="00D8656A" w:rsidRPr="00D8656A" w:rsidRDefault="00E76742" w:rsidP="00243337">
      <w:pPr>
        <w:jc w:val="center"/>
        <w:textAlignment w:val="baseline"/>
        <w:rPr>
          <w:rFonts w:ascii="Calibri" w:eastAsia="Times New Roman" w:hAnsi="Calibri" w:cs="Calibri"/>
          <w:b/>
          <w:bCs/>
          <w:color w:val="000000"/>
          <w:kern w:val="0"/>
          <w:sz w:val="28"/>
          <w:szCs w:val="28"/>
          <w14:ligatures w14:val="none"/>
        </w:rPr>
      </w:pPr>
      <w:r w:rsidRPr="00E76742">
        <w:rPr>
          <w:rFonts w:ascii="Calibri" w:eastAsia="Times New Roman" w:hAnsi="Calibri" w:cs="Calibri"/>
          <w:b/>
          <w:bCs/>
          <w:color w:val="000000"/>
          <w:kern w:val="0"/>
          <w:sz w:val="28"/>
          <w:szCs w:val="28"/>
          <w14:ligatures w14:val="none"/>
        </w:rPr>
        <w:t xml:space="preserve">to Address Opioid Overdose Crisis with </w:t>
      </w:r>
      <w:r w:rsidRPr="00D8656A">
        <w:rPr>
          <w:rFonts w:ascii="Calibri" w:eastAsia="Times New Roman" w:hAnsi="Calibri" w:cs="Calibri"/>
          <w:b/>
          <w:bCs/>
          <w:color w:val="000000"/>
          <w:kern w:val="0"/>
          <w:sz w:val="28"/>
          <w:szCs w:val="28"/>
          <w:bdr w:val="none" w:sz="0" w:space="0" w:color="auto" w:frame="1"/>
          <w14:ligatures w14:val="none"/>
        </w:rPr>
        <w:t>ONEbox™</w:t>
      </w:r>
      <w:r w:rsidR="00D8656A" w:rsidRPr="00D8656A">
        <w:rPr>
          <w:rFonts w:ascii="Calibri" w:eastAsia="Times New Roman" w:hAnsi="Calibri" w:cs="Calibri"/>
          <w:color w:val="000000"/>
          <w:kern w:val="0"/>
          <w:sz w:val="22"/>
          <w:szCs w:val="22"/>
          <w:bdr w:val="none" w:sz="0" w:space="0" w:color="auto" w:frame="1"/>
          <w14:ligatures w14:val="none"/>
        </w:rPr>
        <w:br/>
      </w:r>
    </w:p>
    <w:p w14:paraId="02FAF678" w14:textId="25ADE84F" w:rsidR="00D8656A" w:rsidRPr="00D8656A" w:rsidRDefault="00D8656A" w:rsidP="00D8656A">
      <w:pPr>
        <w:textAlignment w:val="baseline"/>
        <w:rPr>
          <w:rFonts w:ascii="Calibri" w:eastAsia="Times New Roman" w:hAnsi="Calibri" w:cs="Calibri"/>
          <w:color w:val="000000"/>
          <w:kern w:val="0"/>
          <w:sz w:val="22"/>
          <w:szCs w:val="22"/>
          <w14:ligatures w14:val="none"/>
        </w:rPr>
      </w:pPr>
      <w:r w:rsidRPr="00D8656A">
        <w:rPr>
          <w:rFonts w:ascii="Calibri" w:eastAsia="Times New Roman" w:hAnsi="Calibri" w:cs="Calibri"/>
          <w:b/>
          <w:bCs/>
          <w:color w:val="000000"/>
          <w:kern w:val="0"/>
          <w:sz w:val="22"/>
          <w:szCs w:val="22"/>
          <w:bdr w:val="none" w:sz="0" w:space="0" w:color="auto" w:frame="1"/>
          <w14:ligatures w14:val="none"/>
        </w:rPr>
        <w:t>CITY, STATE (DATE)—_____________________</w:t>
      </w:r>
      <w:proofErr w:type="gramStart"/>
      <w:r w:rsidRPr="00D8656A">
        <w:rPr>
          <w:rFonts w:ascii="Calibri" w:eastAsia="Times New Roman" w:hAnsi="Calibri" w:cs="Calibri"/>
          <w:b/>
          <w:bCs/>
          <w:color w:val="000000"/>
          <w:kern w:val="0"/>
          <w:sz w:val="22"/>
          <w:szCs w:val="22"/>
          <w:bdr w:val="none" w:sz="0" w:space="0" w:color="auto" w:frame="1"/>
          <w14:ligatures w14:val="none"/>
        </w:rPr>
        <w:t xml:space="preserve">_  </w:t>
      </w:r>
      <w:r w:rsidRPr="00D8656A">
        <w:rPr>
          <w:rFonts w:ascii="Calibri" w:eastAsia="Times New Roman" w:hAnsi="Calibri" w:cs="Calibri"/>
          <w:color w:val="000000"/>
          <w:kern w:val="0"/>
          <w:sz w:val="22"/>
          <w:szCs w:val="22"/>
          <w:bdr w:val="none" w:sz="0" w:space="0" w:color="auto" w:frame="1"/>
          <w14:ligatures w14:val="none"/>
        </w:rPr>
        <w:t>is</w:t>
      </w:r>
      <w:proofErr w:type="gramEnd"/>
      <w:r w:rsidRPr="00D8656A">
        <w:rPr>
          <w:rFonts w:ascii="Calibri" w:eastAsia="Times New Roman" w:hAnsi="Calibri" w:cs="Calibri"/>
          <w:color w:val="000000"/>
          <w:kern w:val="0"/>
          <w:sz w:val="22"/>
          <w:szCs w:val="22"/>
          <w:bdr w:val="none" w:sz="0" w:space="0" w:color="auto" w:frame="1"/>
          <w14:ligatures w14:val="none"/>
        </w:rPr>
        <w:t xml:space="preserve"> collaborating with the </w:t>
      </w:r>
      <w:r w:rsidRPr="00D8656A">
        <w:rPr>
          <w:rFonts w:ascii="Calibri" w:eastAsia="Times New Roman" w:hAnsi="Calibri" w:cs="Calibri"/>
          <w:b/>
          <w:bCs/>
          <w:color w:val="000000"/>
          <w:kern w:val="0"/>
          <w:sz w:val="22"/>
          <w:szCs w:val="22"/>
          <w:bdr w:val="none" w:sz="0" w:space="0" w:color="auto" w:frame="1"/>
          <w14:ligatures w14:val="none"/>
        </w:rPr>
        <w:t xml:space="preserve">Drug Intervention Institute (DII) </w:t>
      </w:r>
      <w:r w:rsidRPr="00D8656A">
        <w:rPr>
          <w:rFonts w:ascii="Calibri" w:eastAsia="Times New Roman" w:hAnsi="Calibri" w:cs="Calibri"/>
          <w:color w:val="000000"/>
          <w:kern w:val="0"/>
          <w:sz w:val="22"/>
          <w:szCs w:val="22"/>
          <w:bdr w:val="none" w:sz="0" w:space="0" w:color="auto" w:frame="1"/>
          <w14:ligatures w14:val="none"/>
        </w:rPr>
        <w:t>to increase training and education on overdose response in the local area. This initiative will provide</w:t>
      </w:r>
      <w:r w:rsidRPr="00D8656A">
        <w:rPr>
          <w:rFonts w:ascii="Calibri" w:eastAsia="Times New Roman" w:hAnsi="Calibri" w:cs="Calibri"/>
          <w:b/>
          <w:bCs/>
          <w:color w:val="000000"/>
          <w:kern w:val="0"/>
          <w:sz w:val="22"/>
          <w:szCs w:val="22"/>
          <w:bdr w:val="none" w:sz="0" w:space="0" w:color="auto" w:frame="1"/>
          <w14:ligatures w14:val="none"/>
        </w:rPr>
        <w:t xml:space="preserve"> ONEbox™</w:t>
      </w:r>
      <w:r w:rsidRPr="00D8656A">
        <w:rPr>
          <w:rFonts w:ascii="Calibri" w:eastAsia="Times New Roman" w:hAnsi="Calibri" w:cs="Calibri"/>
          <w:color w:val="000000"/>
          <w:kern w:val="0"/>
          <w:sz w:val="22"/>
          <w:szCs w:val="22"/>
          <w:bdr w:val="none" w:sz="0" w:space="0" w:color="auto" w:frame="1"/>
          <w14:ligatures w14:val="none"/>
        </w:rPr>
        <w:t xml:space="preserve"> emergency overdose reversal kits containing two doses of the opioid reversal medication,</w:t>
      </w:r>
      <w:r w:rsidRPr="00D8656A">
        <w:rPr>
          <w:rFonts w:ascii="Calibri" w:eastAsia="Times New Roman" w:hAnsi="Calibri" w:cs="Calibri"/>
          <w:b/>
          <w:bCs/>
          <w:color w:val="000000"/>
          <w:kern w:val="0"/>
          <w:sz w:val="22"/>
          <w:szCs w:val="22"/>
          <w:bdr w:val="none" w:sz="0" w:space="0" w:color="auto" w:frame="1"/>
          <w14:ligatures w14:val="none"/>
        </w:rPr>
        <w:t xml:space="preserve"> naloxone</w:t>
      </w:r>
      <w:r w:rsidRPr="00D8656A">
        <w:rPr>
          <w:rFonts w:ascii="Calibri" w:eastAsia="Times New Roman" w:hAnsi="Calibri" w:cs="Calibri"/>
          <w:color w:val="000000"/>
          <w:kern w:val="0"/>
          <w:sz w:val="22"/>
          <w:szCs w:val="22"/>
          <w:bdr w:val="none" w:sz="0" w:space="0" w:color="auto" w:frame="1"/>
          <w14:ligatures w14:val="none"/>
        </w:rPr>
        <w:t xml:space="preserve"> to all </w:t>
      </w:r>
      <w:r w:rsidR="003221DB" w:rsidRPr="00D8656A">
        <w:rPr>
          <w:rFonts w:ascii="Calibri" w:eastAsia="Times New Roman" w:hAnsi="Calibri" w:cs="Calibri"/>
          <w:color w:val="000000"/>
          <w:kern w:val="0"/>
          <w:sz w:val="22"/>
          <w:szCs w:val="22"/>
          <w:bdr w:val="none" w:sz="0" w:space="0" w:color="auto" w:frame="1"/>
          <w14:ligatures w14:val="none"/>
        </w:rPr>
        <w:t>high-risk</w:t>
      </w:r>
      <w:r w:rsidRPr="00D8656A">
        <w:rPr>
          <w:rFonts w:ascii="Calibri" w:eastAsia="Times New Roman" w:hAnsi="Calibri" w:cs="Calibri"/>
          <w:color w:val="000000"/>
          <w:kern w:val="0"/>
          <w:sz w:val="22"/>
          <w:szCs w:val="22"/>
          <w:bdr w:val="none" w:sz="0" w:space="0" w:color="auto" w:frame="1"/>
          <w14:ligatures w14:val="none"/>
        </w:rPr>
        <w:t xml:space="preserve"> areas in the community. </w:t>
      </w:r>
      <w:r w:rsidRPr="00D8656A">
        <w:rPr>
          <w:rFonts w:ascii="Calibri" w:hAnsi="Calibri" w:cs="Calibri"/>
          <w:color w:val="000000"/>
          <w:sz w:val="22"/>
          <w:szCs w:val="22"/>
          <w:shd w:val="clear" w:color="auto" w:fill="FFFFFF"/>
        </w:rPr>
        <w:t>This will enable anyone in those places to administer naloxone quickly and safely to a person overdosing in an effort to save their life.</w:t>
      </w:r>
      <w:r w:rsidRPr="00D8656A">
        <w:rPr>
          <w:rFonts w:ascii="Calibri" w:eastAsia="Times New Roman" w:hAnsi="Calibri" w:cs="Calibri"/>
          <w:color w:val="000000"/>
          <w:kern w:val="0"/>
          <w:sz w:val="22"/>
          <w:szCs w:val="22"/>
          <w:bdr w:val="none" w:sz="0" w:space="0" w:color="auto" w:frame="1"/>
          <w14:ligatures w14:val="none"/>
        </w:rPr>
        <w:br/>
      </w:r>
    </w:p>
    <w:p w14:paraId="70CDF889" w14:textId="65B4811A" w:rsidR="00D8656A" w:rsidRPr="00D8656A" w:rsidRDefault="00D8656A" w:rsidP="00D8656A">
      <w:pPr>
        <w:textAlignment w:val="baseline"/>
        <w:rPr>
          <w:rFonts w:ascii="Calibri" w:eastAsia="Times New Roman" w:hAnsi="Calibri" w:cs="Calibri"/>
          <w:color w:val="000000"/>
          <w:kern w:val="0"/>
          <w:sz w:val="22"/>
          <w:szCs w:val="22"/>
          <w14:ligatures w14:val="none"/>
        </w:rPr>
      </w:pPr>
      <w:r w:rsidRPr="00D8656A">
        <w:rPr>
          <w:rFonts w:ascii="Calibri" w:eastAsia="Times New Roman" w:hAnsi="Calibri" w:cs="Calibri"/>
          <w:b/>
          <w:bCs/>
          <w:color w:val="000000"/>
          <w:kern w:val="0"/>
          <w:sz w:val="22"/>
          <w:szCs w:val="22"/>
          <w:bdr w:val="none" w:sz="0" w:space="0" w:color="auto" w:frame="1"/>
          <w14:ligatures w14:val="none"/>
        </w:rPr>
        <w:t>ONEbox™</w:t>
      </w:r>
      <w:r w:rsidRPr="00D8656A">
        <w:rPr>
          <w:rFonts w:ascii="Calibri" w:eastAsia="Times New Roman" w:hAnsi="Calibri" w:cs="Calibri"/>
          <w:color w:val="000000"/>
          <w:kern w:val="0"/>
          <w:sz w:val="22"/>
          <w:szCs w:val="22"/>
          <w:bdr w:val="none" w:sz="0" w:space="0" w:color="auto" w:frame="1"/>
          <w14:ligatures w14:val="none"/>
        </w:rPr>
        <w:t xml:space="preserve"> (</w:t>
      </w:r>
      <w:r w:rsidRPr="00D8656A">
        <w:rPr>
          <w:rFonts w:ascii="Calibri" w:eastAsia="Times New Roman" w:hAnsi="Calibri" w:cs="Calibri"/>
          <w:b/>
          <w:bCs/>
          <w:color w:val="000000"/>
          <w:kern w:val="0"/>
          <w:sz w:val="22"/>
          <w:szCs w:val="22"/>
          <w:u w:val="single"/>
          <w:bdr w:val="none" w:sz="0" w:space="0" w:color="auto" w:frame="1"/>
          <w14:ligatures w14:val="none"/>
        </w:rPr>
        <w:t>O</w:t>
      </w:r>
      <w:r w:rsidRPr="00D8656A">
        <w:rPr>
          <w:rFonts w:ascii="Calibri" w:eastAsia="Times New Roman" w:hAnsi="Calibri" w:cs="Calibri"/>
          <w:color w:val="000000"/>
          <w:kern w:val="0"/>
          <w:sz w:val="22"/>
          <w:szCs w:val="22"/>
          <w:bdr w:val="none" w:sz="0" w:space="0" w:color="auto" w:frame="1"/>
          <w14:ligatures w14:val="none"/>
        </w:rPr>
        <w:t xml:space="preserve">pioid </w:t>
      </w:r>
      <w:r w:rsidRPr="00D8656A">
        <w:rPr>
          <w:rFonts w:ascii="Calibri" w:eastAsia="Times New Roman" w:hAnsi="Calibri" w:cs="Calibri"/>
          <w:b/>
          <w:bCs/>
          <w:color w:val="000000"/>
          <w:kern w:val="0"/>
          <w:sz w:val="22"/>
          <w:szCs w:val="22"/>
          <w:u w:val="single"/>
          <w:bdr w:val="none" w:sz="0" w:space="0" w:color="auto" w:frame="1"/>
          <w14:ligatures w14:val="none"/>
        </w:rPr>
        <w:t>N</w:t>
      </w:r>
      <w:r w:rsidRPr="00D8656A">
        <w:rPr>
          <w:rFonts w:ascii="Calibri" w:eastAsia="Times New Roman" w:hAnsi="Calibri" w:cs="Calibri"/>
          <w:color w:val="000000"/>
          <w:kern w:val="0"/>
          <w:sz w:val="22"/>
          <w:szCs w:val="22"/>
          <w:bdr w:val="none" w:sz="0" w:space="0" w:color="auto" w:frame="1"/>
          <w14:ligatures w14:val="none"/>
        </w:rPr>
        <w:t xml:space="preserve">aloxone </w:t>
      </w:r>
      <w:r w:rsidRPr="00D8656A">
        <w:rPr>
          <w:rFonts w:ascii="Calibri" w:eastAsia="Times New Roman" w:hAnsi="Calibri" w:cs="Calibri"/>
          <w:b/>
          <w:bCs/>
          <w:color w:val="000000"/>
          <w:kern w:val="0"/>
          <w:sz w:val="22"/>
          <w:szCs w:val="22"/>
          <w:u w:val="single"/>
          <w:bdr w:val="none" w:sz="0" w:space="0" w:color="auto" w:frame="1"/>
          <w14:ligatures w14:val="none"/>
        </w:rPr>
        <w:t>E</w:t>
      </w:r>
      <w:r w:rsidRPr="00D8656A">
        <w:rPr>
          <w:rFonts w:ascii="Calibri" w:eastAsia="Times New Roman" w:hAnsi="Calibri" w:cs="Calibri"/>
          <w:color w:val="000000"/>
          <w:kern w:val="0"/>
          <w:sz w:val="22"/>
          <w:szCs w:val="22"/>
          <w:bdr w:val="none" w:sz="0" w:space="0" w:color="auto" w:frame="1"/>
          <w14:ligatures w14:val="none"/>
        </w:rPr>
        <w:t xml:space="preserve">mergency </w:t>
      </w:r>
      <w:r w:rsidRPr="00D8656A">
        <w:rPr>
          <w:rFonts w:ascii="Calibri" w:eastAsia="Times New Roman" w:hAnsi="Calibri" w:cs="Calibri"/>
          <w:b/>
          <w:bCs/>
          <w:color w:val="000000"/>
          <w:kern w:val="0"/>
          <w:sz w:val="22"/>
          <w:szCs w:val="22"/>
          <w:u w:val="single"/>
          <w:bdr w:val="none" w:sz="0" w:space="0" w:color="auto" w:frame="1"/>
          <w14:ligatures w14:val="none"/>
        </w:rPr>
        <w:t>B</w:t>
      </w:r>
      <w:r w:rsidRPr="00D8656A">
        <w:rPr>
          <w:rFonts w:ascii="Calibri" w:eastAsia="Times New Roman" w:hAnsi="Calibri" w:cs="Calibri"/>
          <w:color w:val="000000"/>
          <w:kern w:val="0"/>
          <w:sz w:val="22"/>
          <w:szCs w:val="22"/>
          <w:bdr w:val="none" w:sz="0" w:space="0" w:color="auto" w:frame="1"/>
          <w14:ligatures w14:val="none"/>
        </w:rPr>
        <w:t>ox) is a self-contained, video-enabled opioid overdose reversal kit intended to contain two doses of the opioid reversal medication</w:t>
      </w:r>
      <w:r w:rsidRPr="00D8656A">
        <w:rPr>
          <w:rFonts w:ascii="Calibri" w:eastAsia="Times New Roman" w:hAnsi="Calibri" w:cs="Calibri"/>
          <w:b/>
          <w:bCs/>
          <w:color w:val="000000"/>
          <w:kern w:val="0"/>
          <w:sz w:val="22"/>
          <w:szCs w:val="22"/>
          <w:bdr w:val="none" w:sz="0" w:space="0" w:color="auto" w:frame="1"/>
          <w14:ligatures w14:val="none"/>
        </w:rPr>
        <w:t xml:space="preserve"> naloxone, </w:t>
      </w:r>
      <w:r w:rsidRPr="00D8656A">
        <w:rPr>
          <w:rFonts w:ascii="Calibri" w:eastAsia="Times New Roman" w:hAnsi="Calibri" w:cs="Calibri"/>
          <w:color w:val="000000"/>
          <w:kern w:val="0"/>
          <w:sz w:val="22"/>
          <w:szCs w:val="22"/>
          <w:bdr w:val="none" w:sz="0" w:space="0" w:color="auto" w:frame="1"/>
          <w14:ligatures w14:val="none"/>
        </w:rPr>
        <w:t xml:space="preserve">along with personal protective equipment and video instruction (in English and Spanish) that are activated when </w:t>
      </w:r>
      <w:r w:rsidRPr="00D8656A">
        <w:rPr>
          <w:rFonts w:ascii="Calibri" w:eastAsia="Times New Roman" w:hAnsi="Calibri" w:cs="Calibri"/>
          <w:b/>
          <w:bCs/>
          <w:color w:val="000000"/>
          <w:kern w:val="0"/>
          <w:sz w:val="22"/>
          <w:szCs w:val="22"/>
          <w:bdr w:val="none" w:sz="0" w:space="0" w:color="auto" w:frame="1"/>
          <w14:ligatures w14:val="none"/>
        </w:rPr>
        <w:t>ONEbox™</w:t>
      </w:r>
      <w:r w:rsidRPr="00D8656A">
        <w:rPr>
          <w:rFonts w:ascii="Calibri" w:eastAsia="Times New Roman" w:hAnsi="Calibri" w:cs="Calibri"/>
          <w:color w:val="000000"/>
          <w:kern w:val="0"/>
          <w:sz w:val="22"/>
          <w:szCs w:val="22"/>
          <w:bdr w:val="none" w:sz="0" w:space="0" w:color="auto" w:frame="1"/>
          <w14:ligatures w14:val="none"/>
        </w:rPr>
        <w:t xml:space="preserve"> is opened. </w:t>
      </w:r>
      <w:r w:rsidRPr="00D8656A">
        <w:rPr>
          <w:rFonts w:ascii="Calibri" w:eastAsia="Times New Roman" w:hAnsi="Calibri" w:cs="Calibri"/>
          <w:b/>
          <w:bCs/>
          <w:color w:val="000000"/>
          <w:kern w:val="0"/>
          <w:sz w:val="22"/>
          <w:szCs w:val="22"/>
          <w:bdr w:val="none" w:sz="0" w:space="0" w:color="auto" w:frame="1"/>
          <w14:ligatures w14:val="none"/>
        </w:rPr>
        <w:t>ONEbox™</w:t>
      </w:r>
      <w:r w:rsidRPr="00D8656A">
        <w:rPr>
          <w:rFonts w:ascii="Calibri" w:eastAsia="Times New Roman" w:hAnsi="Calibri" w:cs="Calibri"/>
          <w:color w:val="000000"/>
          <w:kern w:val="0"/>
          <w:sz w:val="22"/>
          <w:szCs w:val="22"/>
          <w:bdr w:val="none" w:sz="0" w:space="0" w:color="auto" w:frame="1"/>
          <w14:ligatures w14:val="none"/>
        </w:rPr>
        <w:t xml:space="preserve"> was invented by West Virginia native and entrepreneur, </w:t>
      </w:r>
      <w:r w:rsidRPr="00D8656A">
        <w:rPr>
          <w:rFonts w:ascii="Calibri" w:eastAsia="Times New Roman" w:hAnsi="Calibri" w:cs="Calibri"/>
          <w:b/>
          <w:bCs/>
          <w:color w:val="000000"/>
          <w:kern w:val="0"/>
          <w:sz w:val="22"/>
          <w:szCs w:val="22"/>
          <w:bdr w:val="none" w:sz="0" w:space="0" w:color="auto" w:frame="1"/>
          <w14:ligatures w14:val="none"/>
        </w:rPr>
        <w:t>Joe Murphy</w:t>
      </w:r>
      <w:r w:rsidRPr="00D8656A">
        <w:rPr>
          <w:rFonts w:ascii="Calibri" w:eastAsia="Times New Roman" w:hAnsi="Calibri" w:cs="Calibri"/>
          <w:color w:val="000000"/>
          <w:kern w:val="0"/>
          <w:sz w:val="22"/>
          <w:szCs w:val="22"/>
          <w:bdr w:val="none" w:sz="0" w:space="0" w:color="auto" w:frame="1"/>
          <w14:ligatures w14:val="none"/>
        </w:rPr>
        <w:t xml:space="preserve"> who created the box after seeing the devastation the opioid crisis caused in his hometown community</w:t>
      </w:r>
      <w:r w:rsidR="00E76742">
        <w:rPr>
          <w:rFonts w:ascii="Calibri" w:eastAsia="Times New Roman" w:hAnsi="Calibri" w:cs="Calibri"/>
          <w:color w:val="000000"/>
          <w:kern w:val="0"/>
          <w:sz w:val="22"/>
          <w:szCs w:val="22"/>
          <w:bdr w:val="none" w:sz="0" w:space="0" w:color="auto" w:frame="1"/>
          <w14:ligatures w14:val="none"/>
        </w:rPr>
        <w:t xml:space="preserve"> in Huntington, West Virginia.</w:t>
      </w:r>
    </w:p>
    <w:p w14:paraId="1E014DD3" w14:textId="65C3DCAD" w:rsidR="00D8656A" w:rsidRPr="00D8656A" w:rsidRDefault="00D8656A" w:rsidP="00D8656A">
      <w:pPr>
        <w:textAlignment w:val="baseline"/>
        <w:rPr>
          <w:rFonts w:ascii="Calibri" w:eastAsia="Times New Roman" w:hAnsi="Calibri" w:cs="Calibri"/>
          <w:color w:val="000000"/>
          <w:kern w:val="0"/>
          <w:sz w:val="22"/>
          <w:szCs w:val="22"/>
          <w14:ligatures w14:val="none"/>
        </w:rPr>
      </w:pPr>
    </w:p>
    <w:p w14:paraId="05B7885B" w14:textId="7453F43B" w:rsidR="00D8656A" w:rsidRPr="00D8656A" w:rsidRDefault="00D8656A" w:rsidP="00D8656A">
      <w:pPr>
        <w:textAlignment w:val="baseline"/>
        <w:rPr>
          <w:rFonts w:ascii="Calibri" w:eastAsia="Times New Roman" w:hAnsi="Calibri" w:cs="Calibri"/>
          <w:color w:val="000000"/>
          <w:kern w:val="0"/>
          <w:sz w:val="22"/>
          <w:szCs w:val="22"/>
          <w14:ligatures w14:val="none"/>
        </w:rPr>
      </w:pPr>
      <w:r w:rsidRPr="00D8656A">
        <w:rPr>
          <w:rFonts w:ascii="Calibri" w:eastAsia="Times New Roman" w:hAnsi="Calibri" w:cs="Calibri"/>
          <w:color w:val="000000"/>
          <w:kern w:val="0"/>
          <w:sz w:val="22"/>
          <w:szCs w:val="22"/>
          <w:bdr w:val="none" w:sz="0" w:space="0" w:color="auto" w:frame="1"/>
          <w14:ligatures w14:val="none"/>
        </w:rPr>
        <w:t xml:space="preserve">“Drug overdoses caused by fentanyl are now the leading cause of death for Americans aged 18 to 45. However, younger persons are also particularly vulnerable. Recent research indicates that fentanyl is involved in more American youth deaths than heroin, methamphetamines, cocaine, benzodiazepines, and prescription drugs combined,” explained </w:t>
      </w:r>
      <w:r w:rsidRPr="00D8656A">
        <w:rPr>
          <w:rFonts w:ascii="Calibri" w:eastAsia="Times New Roman" w:hAnsi="Calibri" w:cs="Calibri"/>
          <w:b/>
          <w:bCs/>
          <w:color w:val="000000"/>
          <w:kern w:val="0"/>
          <w:sz w:val="22"/>
          <w:szCs w:val="22"/>
          <w:bdr w:val="none" w:sz="0" w:space="0" w:color="auto" w:frame="1"/>
          <w14:ligatures w14:val="none"/>
        </w:rPr>
        <w:t xml:space="preserve">Dr. Susan Bissett, President of the Drug Intervention Institute. </w:t>
      </w:r>
      <w:r w:rsidRPr="00D8656A">
        <w:rPr>
          <w:rFonts w:ascii="Calibri" w:eastAsia="Times New Roman" w:hAnsi="Calibri" w:cs="Calibri"/>
          <w:color w:val="000000"/>
          <w:kern w:val="0"/>
          <w:sz w:val="22"/>
          <w:szCs w:val="22"/>
          <w:bdr w:val="none" w:sz="0" w:space="0" w:color="auto" w:frame="1"/>
          <w14:ligatures w14:val="none"/>
        </w:rPr>
        <w:t>“We are pleased that ____________________________ support naloxone training and access for populations most at-risk for overdose.”</w:t>
      </w:r>
      <w:r w:rsidRPr="00D8656A">
        <w:rPr>
          <w:rFonts w:ascii="Calibri" w:eastAsia="Times New Roman" w:hAnsi="Calibri" w:cs="Calibri"/>
          <w:color w:val="000000"/>
          <w:kern w:val="0"/>
          <w:sz w:val="22"/>
          <w:szCs w:val="22"/>
          <w:bdr w:val="none" w:sz="0" w:space="0" w:color="auto" w:frame="1"/>
          <w14:ligatures w14:val="none"/>
        </w:rPr>
        <w:br/>
      </w:r>
    </w:p>
    <w:p w14:paraId="4F54B253" w14:textId="53CD6289" w:rsidR="00D8656A" w:rsidRPr="00D8656A" w:rsidRDefault="00D8656A" w:rsidP="00D8656A">
      <w:pPr>
        <w:textAlignment w:val="baseline"/>
        <w:rPr>
          <w:rFonts w:ascii="Calibri" w:eastAsia="Times New Roman" w:hAnsi="Calibri" w:cs="Calibri"/>
          <w:color w:val="000000"/>
          <w:kern w:val="0"/>
          <w:sz w:val="22"/>
          <w:szCs w:val="22"/>
          <w14:ligatures w14:val="none"/>
        </w:rPr>
      </w:pPr>
      <w:r w:rsidRPr="00D8656A">
        <w:rPr>
          <w:rFonts w:ascii="Calibri" w:eastAsia="Times New Roman" w:hAnsi="Calibri" w:cs="Calibri"/>
          <w:color w:val="000000"/>
          <w:kern w:val="0"/>
          <w:sz w:val="22"/>
          <w:szCs w:val="22"/>
          <w:bdr w:val="none" w:sz="0" w:space="0" w:color="auto" w:frame="1"/>
          <w14:ligatures w14:val="none"/>
        </w:rPr>
        <w:t xml:space="preserve">“We recognize the importance of having access to the right tools at the right time to help in preventing an overdose,” said </w:t>
      </w:r>
      <w:r w:rsidRPr="00D8656A">
        <w:rPr>
          <w:rFonts w:ascii="Calibri" w:eastAsia="Times New Roman" w:hAnsi="Calibri" w:cs="Calibri"/>
          <w:b/>
          <w:bCs/>
          <w:color w:val="000000"/>
          <w:kern w:val="0"/>
          <w:sz w:val="22"/>
          <w:szCs w:val="22"/>
          <w:bdr w:val="none" w:sz="0" w:space="0" w:color="auto" w:frame="1"/>
          <w14:ligatures w14:val="none"/>
        </w:rPr>
        <w:t>___________________________</w:t>
      </w:r>
      <w:r w:rsidRPr="00D8656A">
        <w:rPr>
          <w:rFonts w:ascii="Calibri" w:eastAsia="Times New Roman" w:hAnsi="Calibri" w:cs="Calibri"/>
          <w:color w:val="000000"/>
          <w:kern w:val="0"/>
          <w:sz w:val="22"/>
          <w:szCs w:val="22"/>
          <w:bdr w:val="none" w:sz="0" w:space="0" w:color="auto" w:frame="1"/>
          <w14:ligatures w14:val="none"/>
        </w:rPr>
        <w:t>. “___________________ is excited to be part of the initiative and in creating a healthier community for all.”</w:t>
      </w:r>
      <w:r w:rsidRPr="00D8656A">
        <w:rPr>
          <w:rFonts w:ascii="Calibri" w:eastAsia="Times New Roman" w:hAnsi="Calibri" w:cs="Calibri"/>
          <w:color w:val="000000"/>
          <w:kern w:val="0"/>
          <w:sz w:val="22"/>
          <w:szCs w:val="22"/>
          <w:bdr w:val="none" w:sz="0" w:space="0" w:color="auto" w:frame="1"/>
          <w14:ligatures w14:val="none"/>
        </w:rPr>
        <w:br/>
      </w:r>
    </w:p>
    <w:p w14:paraId="7F49E766" w14:textId="77777777" w:rsidR="00D8656A" w:rsidRDefault="00D8656A" w:rsidP="00D8656A">
      <w:pPr>
        <w:textAlignment w:val="baseline"/>
        <w:rPr>
          <w:rFonts w:ascii="Calibri" w:eastAsia="Times New Roman" w:hAnsi="Calibri" w:cs="Calibri"/>
          <w:color w:val="000000"/>
          <w:kern w:val="0"/>
          <w:sz w:val="22"/>
          <w:szCs w:val="22"/>
          <w:bdr w:val="none" w:sz="0" w:space="0" w:color="auto" w:frame="1"/>
          <w14:ligatures w14:val="none"/>
        </w:rPr>
      </w:pPr>
      <w:r w:rsidRPr="00D8656A">
        <w:rPr>
          <w:rFonts w:ascii="Calibri" w:eastAsia="Times New Roman" w:hAnsi="Calibri" w:cs="Calibri"/>
          <w:color w:val="000000"/>
          <w:kern w:val="0"/>
          <w:sz w:val="22"/>
          <w:szCs w:val="22"/>
          <w:bdr w:val="none" w:sz="0" w:space="0" w:color="auto" w:frame="1"/>
          <w14:ligatures w14:val="none"/>
        </w:rPr>
        <w:t>Lethal overdoses from opioids and fentanyl</w:t>
      </w:r>
      <w:r w:rsidRPr="00D8656A">
        <w:rPr>
          <w:rFonts w:ascii="Calibri" w:eastAsia="Times New Roman" w:hAnsi="Calibri" w:cs="Calibri"/>
          <w:b/>
          <w:bCs/>
          <w:color w:val="000000"/>
          <w:kern w:val="0"/>
          <w:sz w:val="22"/>
          <w:szCs w:val="22"/>
          <w:bdr w:val="none" w:sz="0" w:space="0" w:color="auto" w:frame="1"/>
          <w14:ligatures w14:val="none"/>
        </w:rPr>
        <w:t xml:space="preserve"> </w:t>
      </w:r>
      <w:r w:rsidRPr="00D8656A">
        <w:rPr>
          <w:rFonts w:ascii="Calibri" w:eastAsia="Times New Roman" w:hAnsi="Calibri" w:cs="Calibri"/>
          <w:color w:val="000000"/>
          <w:kern w:val="0"/>
          <w:sz w:val="22"/>
          <w:szCs w:val="22"/>
          <w:bdr w:val="none" w:sz="0" w:space="0" w:color="auto" w:frame="1"/>
          <w14:ligatures w14:val="none"/>
        </w:rPr>
        <w:t xml:space="preserve">are on the rise globally and have reached an all-time high in the U.S. with over 100,000 deaths annually. Awareness has never been more critical. These overdose deaths are preventable through the timely administration of naloxone and appropriate response to overdose situations. </w:t>
      </w:r>
    </w:p>
    <w:p w14:paraId="7B2F2019" w14:textId="77777777" w:rsidR="00D8656A" w:rsidRDefault="00D8656A" w:rsidP="00D8656A">
      <w:pPr>
        <w:textAlignment w:val="baseline"/>
        <w:rPr>
          <w:rFonts w:ascii="Calibri" w:eastAsia="Times New Roman" w:hAnsi="Calibri" w:cs="Calibri"/>
          <w:color w:val="000000"/>
          <w:kern w:val="0"/>
          <w:sz w:val="22"/>
          <w:szCs w:val="22"/>
          <w:bdr w:val="none" w:sz="0" w:space="0" w:color="auto" w:frame="1"/>
          <w14:ligatures w14:val="none"/>
        </w:rPr>
      </w:pPr>
    </w:p>
    <w:p w14:paraId="230AAB67" w14:textId="77777777" w:rsidR="00D8656A" w:rsidRPr="00D8656A" w:rsidRDefault="00D8656A" w:rsidP="00D8656A">
      <w:pPr>
        <w:pStyle w:val="cvgsua"/>
        <w:spacing w:before="0" w:beforeAutospacing="0" w:after="0" w:afterAutospacing="0"/>
        <w:rPr>
          <w:rFonts w:ascii="Calibri" w:hAnsi="Calibri" w:cs="Calibri"/>
          <w:color w:val="000000"/>
          <w:sz w:val="22"/>
          <w:szCs w:val="22"/>
        </w:rPr>
      </w:pPr>
      <w:r w:rsidRPr="00D8656A">
        <w:rPr>
          <w:rStyle w:val="oypena"/>
          <w:rFonts w:ascii="Calibri" w:eastAsiaTheme="majorEastAsia" w:hAnsi="Calibri" w:cs="Calibri"/>
          <w:color w:val="000000"/>
          <w:sz w:val="22"/>
          <w:szCs w:val="22"/>
        </w:rPr>
        <w:t xml:space="preserve">For more information or to purchase, visit: </w:t>
      </w:r>
      <w:hyperlink r:id="rId6" w:tgtFrame="_blank" w:history="1">
        <w:r w:rsidRPr="00D8656A">
          <w:rPr>
            <w:rStyle w:val="Hyperlink"/>
            <w:rFonts w:ascii="Calibri" w:eastAsiaTheme="majorEastAsia" w:hAnsi="Calibri" w:cs="Calibri"/>
            <w:color w:val="000000"/>
            <w:sz w:val="22"/>
            <w:szCs w:val="22"/>
          </w:rPr>
          <w:t>https://www.wvdii.org/onebox</w:t>
        </w:r>
      </w:hyperlink>
      <w:r w:rsidRPr="00D8656A">
        <w:rPr>
          <w:rStyle w:val="oypena"/>
          <w:rFonts w:ascii="Calibri" w:eastAsiaTheme="majorEastAsia" w:hAnsi="Calibri" w:cs="Calibri"/>
          <w:color w:val="000000"/>
          <w:sz w:val="22"/>
          <w:szCs w:val="22"/>
        </w:rPr>
        <w:t>.</w:t>
      </w:r>
    </w:p>
    <w:p w14:paraId="6B5E512D" w14:textId="77777777" w:rsidR="00D8656A" w:rsidRPr="00D8656A" w:rsidRDefault="00D8656A" w:rsidP="00D8656A">
      <w:pPr>
        <w:pStyle w:val="cvgsua"/>
        <w:spacing w:before="0" w:beforeAutospacing="0" w:after="0" w:afterAutospacing="0"/>
        <w:rPr>
          <w:rFonts w:ascii="Calibri" w:hAnsi="Calibri" w:cs="Calibri"/>
          <w:color w:val="000000"/>
          <w:sz w:val="22"/>
          <w:szCs w:val="22"/>
        </w:rPr>
      </w:pPr>
      <w:r w:rsidRPr="00D8656A">
        <w:rPr>
          <w:rStyle w:val="oypena"/>
          <w:rFonts w:ascii="Calibri" w:eastAsiaTheme="majorEastAsia" w:hAnsi="Calibri" w:cs="Calibri"/>
          <w:color w:val="000000"/>
          <w:sz w:val="22"/>
          <w:szCs w:val="22"/>
        </w:rPr>
        <w:t>ONEbox™ and Drug Intervention Institute Contact:</w:t>
      </w:r>
    </w:p>
    <w:p w14:paraId="193AFF3C" w14:textId="593BA5BD" w:rsidR="00E76742" w:rsidRPr="00E76742" w:rsidRDefault="00D8656A" w:rsidP="00E76742">
      <w:pPr>
        <w:pStyle w:val="cvgsua"/>
        <w:spacing w:before="0" w:beforeAutospacing="0" w:after="0" w:afterAutospacing="0"/>
        <w:rPr>
          <w:rFonts w:ascii="Calibri" w:hAnsi="Calibri" w:cs="Calibri"/>
          <w:color w:val="000000"/>
          <w:sz w:val="22"/>
          <w:szCs w:val="22"/>
        </w:rPr>
      </w:pPr>
      <w:r w:rsidRPr="00D8656A">
        <w:rPr>
          <w:rStyle w:val="oypena"/>
          <w:rFonts w:ascii="Calibri" w:eastAsiaTheme="majorEastAsia" w:hAnsi="Calibri" w:cs="Calibri"/>
          <w:color w:val="000000"/>
          <w:sz w:val="22"/>
          <w:szCs w:val="22"/>
        </w:rPr>
        <w:t xml:space="preserve">Dr. Susan Bissett at 304-941-4182 or email </w:t>
      </w:r>
      <w:hyperlink r:id="rId7" w:tgtFrame="_blank" w:history="1">
        <w:r w:rsidRPr="00D8656A">
          <w:rPr>
            <w:rStyle w:val="Hyperlink"/>
            <w:rFonts w:ascii="Calibri" w:eastAsiaTheme="majorEastAsia" w:hAnsi="Calibri" w:cs="Calibri"/>
            <w:color w:val="000000"/>
            <w:sz w:val="22"/>
            <w:szCs w:val="22"/>
          </w:rPr>
          <w:t>susan@wvdii.org</w:t>
        </w:r>
      </w:hyperlink>
    </w:p>
    <w:p w14:paraId="4D268150" w14:textId="77777777" w:rsidR="00E76742" w:rsidRDefault="00E76742" w:rsidP="00D8656A">
      <w:pPr>
        <w:textAlignment w:val="baseline"/>
        <w:rPr>
          <w:rFonts w:ascii="Calibri" w:eastAsia="Times New Roman" w:hAnsi="Calibri" w:cs="Calibri"/>
          <w:color w:val="000000"/>
          <w:kern w:val="0"/>
          <w:sz w:val="22"/>
          <w:szCs w:val="22"/>
          <w:bdr w:val="none" w:sz="0" w:space="0" w:color="auto" w:frame="1"/>
          <w14:ligatures w14:val="none"/>
        </w:rPr>
      </w:pPr>
    </w:p>
    <w:p w14:paraId="14E299FE" w14:textId="77777777" w:rsidR="00243337" w:rsidRDefault="00243337" w:rsidP="00D8656A">
      <w:pPr>
        <w:textAlignment w:val="baseline"/>
        <w:rPr>
          <w:rFonts w:ascii="Calibri" w:eastAsia="Times New Roman" w:hAnsi="Calibri" w:cs="Calibri"/>
          <w:color w:val="000000"/>
          <w:kern w:val="0"/>
          <w:sz w:val="22"/>
          <w:szCs w:val="22"/>
          <w:bdr w:val="none" w:sz="0" w:space="0" w:color="auto" w:frame="1"/>
          <w14:ligatures w14:val="none"/>
        </w:rPr>
      </w:pPr>
    </w:p>
    <w:p w14:paraId="6F6521B5" w14:textId="76083B02" w:rsidR="00D8656A" w:rsidRDefault="00D8656A" w:rsidP="00D8656A">
      <w:pPr>
        <w:jc w:val="center"/>
        <w:textAlignment w:val="baseline"/>
        <w:rPr>
          <w:rFonts w:ascii="Calibri" w:eastAsia="Times New Roman" w:hAnsi="Calibri" w:cs="Calibri"/>
          <w:color w:val="000000"/>
          <w:kern w:val="0"/>
          <w:sz w:val="22"/>
          <w:szCs w:val="22"/>
          <w:bdr w:val="none" w:sz="0" w:space="0" w:color="auto" w:frame="1"/>
          <w14:ligatures w14:val="none"/>
        </w:rPr>
      </w:pPr>
      <w:r>
        <w:rPr>
          <w:rFonts w:ascii="Calibri" w:eastAsia="Times New Roman" w:hAnsi="Calibri" w:cs="Calibri"/>
          <w:color w:val="000000"/>
          <w:kern w:val="0"/>
          <w:sz w:val="22"/>
          <w:szCs w:val="22"/>
          <w:bdr w:val="none" w:sz="0" w:space="0" w:color="auto" w:frame="1"/>
          <w14:ligatures w14:val="none"/>
        </w:rPr>
        <w:t>###</w:t>
      </w:r>
    </w:p>
    <w:p w14:paraId="730A7C04" w14:textId="77777777" w:rsidR="00D8656A" w:rsidRDefault="00D8656A" w:rsidP="00D8656A">
      <w:pPr>
        <w:textAlignment w:val="baseline"/>
        <w:rPr>
          <w:rFonts w:ascii="Calibri" w:eastAsia="Times New Roman" w:hAnsi="Calibri" w:cs="Calibri"/>
          <w:color w:val="000000"/>
          <w:kern w:val="0"/>
          <w:sz w:val="22"/>
          <w:szCs w:val="22"/>
          <w:bdr w:val="none" w:sz="0" w:space="0" w:color="auto" w:frame="1"/>
          <w14:ligatures w14:val="none"/>
        </w:rPr>
      </w:pPr>
    </w:p>
    <w:p w14:paraId="5C23DE2A" w14:textId="77777777" w:rsidR="00243337" w:rsidRDefault="00243337" w:rsidP="00D8656A">
      <w:pPr>
        <w:textAlignment w:val="baseline"/>
        <w:rPr>
          <w:rFonts w:ascii="Calibri" w:eastAsia="Times New Roman" w:hAnsi="Calibri" w:cs="Calibri"/>
          <w:color w:val="000000"/>
          <w:kern w:val="0"/>
          <w:sz w:val="22"/>
          <w:szCs w:val="22"/>
          <w:bdr w:val="none" w:sz="0" w:space="0" w:color="auto" w:frame="1"/>
          <w14:ligatures w14:val="none"/>
        </w:rPr>
      </w:pPr>
    </w:p>
    <w:p w14:paraId="3EEB403C" w14:textId="77777777" w:rsidR="00243337" w:rsidRDefault="00243337" w:rsidP="00D8656A">
      <w:pPr>
        <w:textAlignment w:val="baseline"/>
        <w:rPr>
          <w:rFonts w:ascii="Calibri" w:eastAsia="Times New Roman" w:hAnsi="Calibri" w:cs="Calibri"/>
          <w:color w:val="000000"/>
          <w:kern w:val="0"/>
          <w:sz w:val="22"/>
          <w:szCs w:val="22"/>
          <w:bdr w:val="none" w:sz="0" w:space="0" w:color="auto" w:frame="1"/>
          <w14:ligatures w14:val="none"/>
        </w:rPr>
      </w:pPr>
    </w:p>
    <w:p w14:paraId="0583536D" w14:textId="77777777" w:rsidR="00243337" w:rsidRDefault="00243337" w:rsidP="00D8656A">
      <w:pPr>
        <w:textAlignment w:val="baseline"/>
        <w:rPr>
          <w:rFonts w:ascii="Calibri" w:eastAsia="Times New Roman" w:hAnsi="Calibri" w:cs="Calibri"/>
          <w:color w:val="000000"/>
          <w:kern w:val="0"/>
          <w:sz w:val="22"/>
          <w:szCs w:val="22"/>
          <w:bdr w:val="none" w:sz="0" w:space="0" w:color="auto" w:frame="1"/>
          <w14:ligatures w14:val="none"/>
        </w:rPr>
      </w:pPr>
    </w:p>
    <w:p w14:paraId="7721B3EB" w14:textId="77777777" w:rsidR="00243337" w:rsidRPr="00D8656A" w:rsidRDefault="00243337" w:rsidP="00D8656A">
      <w:pPr>
        <w:textAlignment w:val="baseline"/>
        <w:rPr>
          <w:rFonts w:ascii="Calibri" w:eastAsia="Times New Roman" w:hAnsi="Calibri" w:cs="Calibri"/>
          <w:color w:val="000000"/>
          <w:kern w:val="0"/>
          <w:sz w:val="22"/>
          <w:szCs w:val="22"/>
          <w:bdr w:val="none" w:sz="0" w:space="0" w:color="auto" w:frame="1"/>
          <w14:ligatures w14:val="none"/>
        </w:rPr>
      </w:pPr>
    </w:p>
    <w:p w14:paraId="1B7ED40E" w14:textId="77777777" w:rsidR="00D8656A" w:rsidRPr="00D8656A" w:rsidRDefault="00D8656A" w:rsidP="00D8656A">
      <w:pPr>
        <w:pStyle w:val="cvgsua"/>
        <w:spacing w:before="0" w:beforeAutospacing="0" w:after="0" w:afterAutospacing="0"/>
        <w:rPr>
          <w:rFonts w:ascii="Calibri" w:hAnsi="Calibri" w:cs="Calibri"/>
          <w:color w:val="000000"/>
          <w:sz w:val="22"/>
          <w:szCs w:val="22"/>
        </w:rPr>
      </w:pPr>
      <w:r w:rsidRPr="00D8656A">
        <w:rPr>
          <w:rStyle w:val="oypena"/>
          <w:rFonts w:ascii="Calibri" w:eastAsiaTheme="majorEastAsia" w:hAnsi="Calibri" w:cs="Calibri"/>
          <w:b/>
          <w:bCs/>
          <w:color w:val="000000"/>
          <w:sz w:val="22"/>
          <w:szCs w:val="22"/>
        </w:rPr>
        <w:lastRenderedPageBreak/>
        <w:t>About the Drug Intervention Institute</w:t>
      </w:r>
    </w:p>
    <w:p w14:paraId="6B99D31B" w14:textId="77777777" w:rsidR="00D8656A" w:rsidRPr="00D8656A" w:rsidRDefault="00D8656A" w:rsidP="00D8656A">
      <w:pPr>
        <w:pStyle w:val="cvgsua"/>
        <w:spacing w:before="0" w:beforeAutospacing="0" w:after="0" w:afterAutospacing="0"/>
        <w:rPr>
          <w:rFonts w:ascii="Calibri" w:hAnsi="Calibri" w:cs="Calibri"/>
          <w:color w:val="000000"/>
          <w:sz w:val="22"/>
          <w:szCs w:val="22"/>
        </w:rPr>
      </w:pPr>
      <w:r w:rsidRPr="00D8656A">
        <w:rPr>
          <w:rStyle w:val="oypena"/>
          <w:rFonts w:ascii="Calibri" w:eastAsiaTheme="majorEastAsia" w:hAnsi="Calibri" w:cs="Calibri"/>
          <w:color w:val="000000"/>
          <w:sz w:val="22"/>
          <w:szCs w:val="22"/>
        </w:rPr>
        <w:t xml:space="preserve">Located in Charleston, WV, the mission of the Drug Intervention Institute is to reduce opioid and drug-related deaths in Appalachia and the nation by (a) preventing substance use through education (b) reducing overdose through training and distribution related to naloxone and other opioid reversal agents, and (c) supporting harm reduction and other drug-response efforts. </w:t>
      </w:r>
    </w:p>
    <w:p w14:paraId="08CD6D32" w14:textId="77777777" w:rsidR="00D8656A" w:rsidRDefault="00D8656A" w:rsidP="00D8656A">
      <w:pPr>
        <w:pStyle w:val="cvgsua"/>
        <w:spacing w:before="0" w:beforeAutospacing="0" w:after="0" w:afterAutospacing="0"/>
        <w:rPr>
          <w:rStyle w:val="oypena"/>
          <w:rFonts w:ascii="Calibri" w:eastAsiaTheme="majorEastAsia" w:hAnsi="Calibri" w:cs="Calibri"/>
          <w:b/>
          <w:bCs/>
          <w:color w:val="000000"/>
          <w:sz w:val="22"/>
          <w:szCs w:val="22"/>
        </w:rPr>
      </w:pPr>
    </w:p>
    <w:p w14:paraId="0744B197" w14:textId="7444A727" w:rsidR="00D8656A" w:rsidRPr="00D8656A" w:rsidRDefault="00D8656A" w:rsidP="00D8656A">
      <w:pPr>
        <w:pStyle w:val="cvgsua"/>
        <w:spacing w:before="0" w:beforeAutospacing="0" w:after="0" w:afterAutospacing="0"/>
        <w:rPr>
          <w:rFonts w:ascii="Calibri" w:hAnsi="Calibri" w:cs="Calibri"/>
          <w:color w:val="000000"/>
          <w:sz w:val="22"/>
          <w:szCs w:val="22"/>
        </w:rPr>
      </w:pPr>
      <w:r w:rsidRPr="00D8656A">
        <w:rPr>
          <w:rStyle w:val="oypena"/>
          <w:rFonts w:ascii="Calibri" w:eastAsiaTheme="majorEastAsia" w:hAnsi="Calibri" w:cs="Calibri"/>
          <w:b/>
          <w:bCs/>
          <w:color w:val="000000"/>
          <w:sz w:val="22"/>
          <w:szCs w:val="22"/>
        </w:rPr>
        <w:t>About ONEbox™:</w:t>
      </w:r>
    </w:p>
    <w:p w14:paraId="172E1ECF" w14:textId="169506BF" w:rsidR="00D8656A" w:rsidRPr="00D8656A" w:rsidRDefault="00D8656A" w:rsidP="00D8656A">
      <w:pPr>
        <w:pStyle w:val="cvgsua"/>
        <w:spacing w:before="0" w:beforeAutospacing="0" w:after="0" w:afterAutospacing="0"/>
        <w:rPr>
          <w:rFonts w:ascii="Calibri" w:hAnsi="Calibri" w:cs="Calibri"/>
          <w:color w:val="000000"/>
          <w:sz w:val="22"/>
          <w:szCs w:val="22"/>
        </w:rPr>
      </w:pPr>
      <w:r w:rsidRPr="00D8656A">
        <w:rPr>
          <w:rStyle w:val="oypena"/>
          <w:rFonts w:ascii="Calibri" w:eastAsiaTheme="majorEastAsia" w:hAnsi="Calibri" w:cs="Calibri"/>
          <w:color w:val="000000"/>
          <w:sz w:val="22"/>
          <w:szCs w:val="22"/>
        </w:rPr>
        <w:t xml:space="preserve">The ONEbox™ is an innovative and compact emergency response kit designed to address overdose situations promptly and effectively. The box is intended to hold two boxes of intranasal naloxone used to reverse overdose. However, using the medication is only the first step of many in responding to an overdose. The ONEbox™ provides on-demand video instructions that guide responders and laypersons through bystander intervention for naloxone administration and overdose response. </w:t>
      </w:r>
    </w:p>
    <w:p w14:paraId="4C432E67" w14:textId="77777777" w:rsidR="00D8656A" w:rsidRPr="00D8656A" w:rsidRDefault="00D8656A" w:rsidP="00D8656A">
      <w:pPr>
        <w:textAlignment w:val="baseline"/>
        <w:rPr>
          <w:rFonts w:ascii="Calibri" w:eastAsia="Times New Roman" w:hAnsi="Calibri" w:cs="Calibri"/>
          <w:color w:val="000000"/>
          <w:kern w:val="0"/>
          <w14:ligatures w14:val="none"/>
        </w:rPr>
      </w:pPr>
    </w:p>
    <w:p w14:paraId="3792BDD4" w14:textId="77777777" w:rsidR="007B652D" w:rsidRDefault="007B652D"/>
    <w:sectPr w:rsidR="007B65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1725" w14:textId="77777777" w:rsidR="00C81748" w:rsidRDefault="00C81748" w:rsidP="00D8656A">
      <w:r>
        <w:separator/>
      </w:r>
    </w:p>
  </w:endnote>
  <w:endnote w:type="continuationSeparator" w:id="0">
    <w:p w14:paraId="3F82C181" w14:textId="77777777" w:rsidR="00C81748" w:rsidRDefault="00C81748" w:rsidP="00D8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5C90" w14:textId="77777777" w:rsidR="00C81748" w:rsidRDefault="00C81748" w:rsidP="00D8656A">
      <w:r>
        <w:separator/>
      </w:r>
    </w:p>
  </w:footnote>
  <w:footnote w:type="continuationSeparator" w:id="0">
    <w:p w14:paraId="7C5DE390" w14:textId="77777777" w:rsidR="00C81748" w:rsidRDefault="00C81748" w:rsidP="00D86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6A"/>
    <w:rsid w:val="00164D7D"/>
    <w:rsid w:val="00243337"/>
    <w:rsid w:val="003221DB"/>
    <w:rsid w:val="007B652D"/>
    <w:rsid w:val="00B34CDD"/>
    <w:rsid w:val="00C81748"/>
    <w:rsid w:val="00D8656A"/>
    <w:rsid w:val="00E76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089B7"/>
  <w15:chartTrackingRefBased/>
  <w15:docId w15:val="{19421254-7F32-C04E-BFFD-3ECE7918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5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65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65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65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65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656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656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656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656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65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65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65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65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65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65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65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656A"/>
    <w:rPr>
      <w:rFonts w:eastAsiaTheme="majorEastAsia" w:cstheme="majorBidi"/>
      <w:color w:val="272727" w:themeColor="text1" w:themeTint="D8"/>
    </w:rPr>
  </w:style>
  <w:style w:type="paragraph" w:styleId="Title">
    <w:name w:val="Title"/>
    <w:basedOn w:val="Normal"/>
    <w:next w:val="Normal"/>
    <w:link w:val="TitleChar"/>
    <w:uiPriority w:val="10"/>
    <w:qFormat/>
    <w:rsid w:val="00D8656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5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656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65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656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8656A"/>
    <w:rPr>
      <w:i/>
      <w:iCs/>
      <w:color w:val="404040" w:themeColor="text1" w:themeTint="BF"/>
    </w:rPr>
  </w:style>
  <w:style w:type="paragraph" w:styleId="ListParagraph">
    <w:name w:val="List Paragraph"/>
    <w:basedOn w:val="Normal"/>
    <w:uiPriority w:val="34"/>
    <w:qFormat/>
    <w:rsid w:val="00D8656A"/>
    <w:pPr>
      <w:ind w:left="720"/>
      <w:contextualSpacing/>
    </w:pPr>
  </w:style>
  <w:style w:type="character" w:styleId="IntenseEmphasis">
    <w:name w:val="Intense Emphasis"/>
    <w:basedOn w:val="DefaultParagraphFont"/>
    <w:uiPriority w:val="21"/>
    <w:qFormat/>
    <w:rsid w:val="00D8656A"/>
    <w:rPr>
      <w:i/>
      <w:iCs/>
      <w:color w:val="0F4761" w:themeColor="accent1" w:themeShade="BF"/>
    </w:rPr>
  </w:style>
  <w:style w:type="paragraph" w:styleId="IntenseQuote">
    <w:name w:val="Intense Quote"/>
    <w:basedOn w:val="Normal"/>
    <w:next w:val="Normal"/>
    <w:link w:val="IntenseQuoteChar"/>
    <w:uiPriority w:val="30"/>
    <w:qFormat/>
    <w:rsid w:val="00D865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656A"/>
    <w:rPr>
      <w:i/>
      <w:iCs/>
      <w:color w:val="0F4761" w:themeColor="accent1" w:themeShade="BF"/>
    </w:rPr>
  </w:style>
  <w:style w:type="character" w:styleId="IntenseReference">
    <w:name w:val="Intense Reference"/>
    <w:basedOn w:val="DefaultParagraphFont"/>
    <w:uiPriority w:val="32"/>
    <w:qFormat/>
    <w:rsid w:val="00D8656A"/>
    <w:rPr>
      <w:b/>
      <w:bCs/>
      <w:smallCaps/>
      <w:color w:val="0F4761" w:themeColor="accent1" w:themeShade="BF"/>
      <w:spacing w:val="5"/>
    </w:rPr>
  </w:style>
  <w:style w:type="character" w:customStyle="1" w:styleId="blog-post-title-font">
    <w:name w:val="blog-post-title-font"/>
    <w:basedOn w:val="DefaultParagraphFont"/>
    <w:rsid w:val="00D8656A"/>
  </w:style>
  <w:style w:type="paragraph" w:customStyle="1" w:styleId="kjcpw">
    <w:name w:val="kjcpw"/>
    <w:basedOn w:val="Normal"/>
    <w:rsid w:val="00D8656A"/>
    <w:pPr>
      <w:spacing w:before="100" w:beforeAutospacing="1" w:after="100" w:afterAutospacing="1"/>
    </w:pPr>
    <w:rPr>
      <w:rFonts w:ascii="Times New Roman" w:eastAsia="Times New Roman" w:hAnsi="Times New Roman" w:cs="Times New Roman"/>
      <w:kern w:val="0"/>
      <w14:ligatures w14:val="none"/>
    </w:rPr>
  </w:style>
  <w:style w:type="character" w:customStyle="1" w:styleId="dkiur">
    <w:name w:val="dkiur"/>
    <w:basedOn w:val="DefaultParagraphFont"/>
    <w:rsid w:val="00D8656A"/>
  </w:style>
  <w:style w:type="character" w:styleId="Hyperlink">
    <w:name w:val="Hyperlink"/>
    <w:basedOn w:val="DefaultParagraphFont"/>
    <w:uiPriority w:val="99"/>
    <w:semiHidden/>
    <w:unhideWhenUsed/>
    <w:rsid w:val="00D8656A"/>
    <w:rPr>
      <w:color w:val="0000FF"/>
      <w:u w:val="single"/>
    </w:rPr>
  </w:style>
  <w:style w:type="paragraph" w:styleId="Header">
    <w:name w:val="header"/>
    <w:basedOn w:val="Normal"/>
    <w:link w:val="HeaderChar"/>
    <w:uiPriority w:val="99"/>
    <w:unhideWhenUsed/>
    <w:rsid w:val="00D8656A"/>
    <w:pPr>
      <w:tabs>
        <w:tab w:val="center" w:pos="4680"/>
        <w:tab w:val="right" w:pos="9360"/>
      </w:tabs>
    </w:pPr>
  </w:style>
  <w:style w:type="character" w:customStyle="1" w:styleId="HeaderChar">
    <w:name w:val="Header Char"/>
    <w:basedOn w:val="DefaultParagraphFont"/>
    <w:link w:val="Header"/>
    <w:uiPriority w:val="99"/>
    <w:rsid w:val="00D8656A"/>
  </w:style>
  <w:style w:type="paragraph" w:styleId="Footer">
    <w:name w:val="footer"/>
    <w:basedOn w:val="Normal"/>
    <w:link w:val="FooterChar"/>
    <w:uiPriority w:val="99"/>
    <w:unhideWhenUsed/>
    <w:rsid w:val="00D8656A"/>
    <w:pPr>
      <w:tabs>
        <w:tab w:val="center" w:pos="4680"/>
        <w:tab w:val="right" w:pos="9360"/>
      </w:tabs>
    </w:pPr>
  </w:style>
  <w:style w:type="character" w:customStyle="1" w:styleId="FooterChar">
    <w:name w:val="Footer Char"/>
    <w:basedOn w:val="DefaultParagraphFont"/>
    <w:link w:val="Footer"/>
    <w:uiPriority w:val="99"/>
    <w:rsid w:val="00D8656A"/>
  </w:style>
  <w:style w:type="paragraph" w:customStyle="1" w:styleId="cvgsua">
    <w:name w:val="cvgsua"/>
    <w:basedOn w:val="Normal"/>
    <w:rsid w:val="00D8656A"/>
    <w:pPr>
      <w:spacing w:before="100" w:beforeAutospacing="1" w:after="100" w:afterAutospacing="1"/>
    </w:pPr>
    <w:rPr>
      <w:rFonts w:ascii="Times New Roman" w:eastAsia="Times New Roman" w:hAnsi="Times New Roman" w:cs="Times New Roman"/>
      <w:kern w:val="0"/>
      <w14:ligatures w14:val="none"/>
    </w:rPr>
  </w:style>
  <w:style w:type="character" w:customStyle="1" w:styleId="oypena">
    <w:name w:val="oypena"/>
    <w:basedOn w:val="DefaultParagraphFont"/>
    <w:rsid w:val="00D8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57242">
      <w:bodyDiv w:val="1"/>
      <w:marLeft w:val="0"/>
      <w:marRight w:val="0"/>
      <w:marTop w:val="0"/>
      <w:marBottom w:val="0"/>
      <w:divBdr>
        <w:top w:val="none" w:sz="0" w:space="0" w:color="auto"/>
        <w:left w:val="none" w:sz="0" w:space="0" w:color="auto"/>
        <w:bottom w:val="none" w:sz="0" w:space="0" w:color="auto"/>
        <w:right w:val="none" w:sz="0" w:space="0" w:color="auto"/>
      </w:divBdr>
    </w:div>
    <w:div w:id="520818708">
      <w:bodyDiv w:val="1"/>
      <w:marLeft w:val="0"/>
      <w:marRight w:val="0"/>
      <w:marTop w:val="0"/>
      <w:marBottom w:val="0"/>
      <w:divBdr>
        <w:top w:val="none" w:sz="0" w:space="0" w:color="auto"/>
        <w:left w:val="none" w:sz="0" w:space="0" w:color="auto"/>
        <w:bottom w:val="none" w:sz="0" w:space="0" w:color="auto"/>
        <w:right w:val="none" w:sz="0" w:space="0" w:color="auto"/>
      </w:divBdr>
    </w:div>
    <w:div w:id="1400513984">
      <w:bodyDiv w:val="1"/>
      <w:marLeft w:val="0"/>
      <w:marRight w:val="0"/>
      <w:marTop w:val="0"/>
      <w:marBottom w:val="0"/>
      <w:divBdr>
        <w:top w:val="none" w:sz="0" w:space="0" w:color="auto"/>
        <w:left w:val="none" w:sz="0" w:space="0" w:color="auto"/>
        <w:bottom w:val="none" w:sz="0" w:space="0" w:color="auto"/>
        <w:right w:val="none" w:sz="0" w:space="0" w:color="auto"/>
      </w:divBdr>
      <w:divsChild>
        <w:div w:id="51857485">
          <w:marLeft w:val="0"/>
          <w:marRight w:val="0"/>
          <w:marTop w:val="0"/>
          <w:marBottom w:val="0"/>
          <w:divBdr>
            <w:top w:val="none" w:sz="0" w:space="0" w:color="auto"/>
            <w:left w:val="none" w:sz="0" w:space="0" w:color="auto"/>
            <w:bottom w:val="none" w:sz="0" w:space="0" w:color="auto"/>
            <w:right w:val="none" w:sz="0" w:space="0" w:color="auto"/>
          </w:divBdr>
          <w:divsChild>
            <w:div w:id="378822873">
              <w:marLeft w:val="0"/>
              <w:marRight w:val="0"/>
              <w:marTop w:val="0"/>
              <w:marBottom w:val="0"/>
              <w:divBdr>
                <w:top w:val="none" w:sz="0" w:space="0" w:color="auto"/>
                <w:left w:val="none" w:sz="0" w:space="0" w:color="auto"/>
                <w:bottom w:val="none" w:sz="0" w:space="0" w:color="auto"/>
                <w:right w:val="none" w:sz="0" w:space="0" w:color="auto"/>
              </w:divBdr>
              <w:divsChild>
                <w:div w:id="1625041410">
                  <w:marLeft w:val="0"/>
                  <w:marRight w:val="0"/>
                  <w:marTop w:val="0"/>
                  <w:marBottom w:val="0"/>
                  <w:divBdr>
                    <w:top w:val="none" w:sz="0" w:space="0" w:color="auto"/>
                    <w:left w:val="none" w:sz="0" w:space="0" w:color="auto"/>
                    <w:bottom w:val="none" w:sz="0" w:space="0" w:color="auto"/>
                    <w:right w:val="none" w:sz="0" w:space="0" w:color="auto"/>
                  </w:divBdr>
                  <w:divsChild>
                    <w:div w:id="403257257">
                      <w:marLeft w:val="0"/>
                      <w:marRight w:val="0"/>
                      <w:marTop w:val="405"/>
                      <w:marBottom w:val="0"/>
                      <w:divBdr>
                        <w:top w:val="none" w:sz="0" w:space="0" w:color="auto"/>
                        <w:left w:val="none" w:sz="0" w:space="0" w:color="auto"/>
                        <w:bottom w:val="none" w:sz="0" w:space="0" w:color="auto"/>
                        <w:right w:val="none" w:sz="0" w:space="0" w:color="auto"/>
                      </w:divBdr>
                    </w:div>
                  </w:divsChild>
                </w:div>
              </w:divsChild>
            </w:div>
          </w:divsChild>
        </w:div>
        <w:div w:id="1145052664">
          <w:marLeft w:val="0"/>
          <w:marRight w:val="0"/>
          <w:marTop w:val="375"/>
          <w:marBottom w:val="0"/>
          <w:divBdr>
            <w:top w:val="none" w:sz="0" w:space="0" w:color="auto"/>
            <w:left w:val="none" w:sz="0" w:space="0" w:color="auto"/>
            <w:bottom w:val="none" w:sz="0" w:space="0" w:color="auto"/>
            <w:right w:val="none" w:sz="0" w:space="0" w:color="auto"/>
          </w:divBdr>
          <w:divsChild>
            <w:div w:id="1263293921">
              <w:marLeft w:val="0"/>
              <w:marRight w:val="0"/>
              <w:marTop w:val="0"/>
              <w:marBottom w:val="0"/>
              <w:divBdr>
                <w:top w:val="none" w:sz="0" w:space="0" w:color="auto"/>
                <w:left w:val="none" w:sz="0" w:space="0" w:color="auto"/>
                <w:bottom w:val="none" w:sz="0" w:space="0" w:color="auto"/>
                <w:right w:val="none" w:sz="0" w:space="0" w:color="auto"/>
              </w:divBdr>
              <w:divsChild>
                <w:div w:id="516193604">
                  <w:marLeft w:val="0"/>
                  <w:marRight w:val="0"/>
                  <w:marTop w:val="0"/>
                  <w:marBottom w:val="0"/>
                  <w:divBdr>
                    <w:top w:val="none" w:sz="0" w:space="0" w:color="auto"/>
                    <w:left w:val="none" w:sz="0" w:space="0" w:color="auto"/>
                    <w:bottom w:val="none" w:sz="0" w:space="0" w:color="auto"/>
                    <w:right w:val="none" w:sz="0" w:space="0" w:color="auto"/>
                  </w:divBdr>
                  <w:divsChild>
                    <w:div w:id="875315125">
                      <w:marLeft w:val="0"/>
                      <w:marRight w:val="0"/>
                      <w:marTop w:val="0"/>
                      <w:marBottom w:val="0"/>
                      <w:divBdr>
                        <w:top w:val="none" w:sz="0" w:space="0" w:color="auto"/>
                        <w:left w:val="none" w:sz="0" w:space="0" w:color="auto"/>
                        <w:bottom w:val="none" w:sz="0" w:space="0" w:color="auto"/>
                        <w:right w:val="none" w:sz="0" w:space="0" w:color="auto"/>
                      </w:divBdr>
                      <w:divsChild>
                        <w:div w:id="1606381444">
                          <w:marLeft w:val="0"/>
                          <w:marRight w:val="0"/>
                          <w:marTop w:val="0"/>
                          <w:marBottom w:val="0"/>
                          <w:divBdr>
                            <w:top w:val="none" w:sz="0" w:space="0" w:color="auto"/>
                            <w:left w:val="none" w:sz="0" w:space="0" w:color="auto"/>
                            <w:bottom w:val="none" w:sz="0" w:space="0" w:color="auto"/>
                            <w:right w:val="none" w:sz="0" w:space="0" w:color="auto"/>
                          </w:divBdr>
                          <w:divsChild>
                            <w:div w:id="1826820840">
                              <w:marLeft w:val="0"/>
                              <w:marRight w:val="0"/>
                              <w:marTop w:val="0"/>
                              <w:marBottom w:val="0"/>
                              <w:divBdr>
                                <w:top w:val="none" w:sz="0" w:space="0" w:color="auto"/>
                                <w:left w:val="none" w:sz="0" w:space="0" w:color="auto"/>
                                <w:bottom w:val="none" w:sz="0" w:space="0" w:color="auto"/>
                                <w:right w:val="none" w:sz="0" w:space="0" w:color="auto"/>
                              </w:divBdr>
                              <w:divsChild>
                                <w:div w:id="2054303733">
                                  <w:marLeft w:val="0"/>
                                  <w:marRight w:val="0"/>
                                  <w:marTop w:val="0"/>
                                  <w:marBottom w:val="0"/>
                                  <w:divBdr>
                                    <w:top w:val="none" w:sz="0" w:space="0" w:color="auto"/>
                                    <w:left w:val="none" w:sz="0" w:space="0" w:color="auto"/>
                                    <w:bottom w:val="none" w:sz="0" w:space="0" w:color="auto"/>
                                    <w:right w:val="none" w:sz="0" w:space="0" w:color="auto"/>
                                  </w:divBdr>
                                  <w:divsChild>
                                    <w:div w:id="1894341918">
                                      <w:marLeft w:val="0"/>
                                      <w:marRight w:val="0"/>
                                      <w:marTop w:val="0"/>
                                      <w:marBottom w:val="0"/>
                                      <w:divBdr>
                                        <w:top w:val="none" w:sz="0" w:space="0" w:color="auto"/>
                                        <w:left w:val="none" w:sz="0" w:space="0" w:color="auto"/>
                                        <w:bottom w:val="none" w:sz="0" w:space="0" w:color="auto"/>
                                        <w:right w:val="none" w:sz="0" w:space="0" w:color="auto"/>
                                      </w:divBdr>
                                      <w:divsChild>
                                        <w:div w:id="1344169346">
                                          <w:marLeft w:val="0"/>
                                          <w:marRight w:val="0"/>
                                          <w:marTop w:val="0"/>
                                          <w:marBottom w:val="0"/>
                                          <w:divBdr>
                                            <w:top w:val="none" w:sz="0" w:space="0" w:color="auto"/>
                                            <w:left w:val="none" w:sz="0" w:space="0" w:color="auto"/>
                                            <w:bottom w:val="none" w:sz="0" w:space="0" w:color="auto"/>
                                            <w:right w:val="none" w:sz="0" w:space="0" w:color="auto"/>
                                          </w:divBdr>
                                        </w:div>
                                        <w:div w:id="1473789314">
                                          <w:marLeft w:val="0"/>
                                          <w:marRight w:val="0"/>
                                          <w:marTop w:val="0"/>
                                          <w:marBottom w:val="0"/>
                                          <w:divBdr>
                                            <w:top w:val="none" w:sz="0" w:space="0" w:color="auto"/>
                                            <w:left w:val="none" w:sz="0" w:space="0" w:color="auto"/>
                                            <w:bottom w:val="none" w:sz="0" w:space="0" w:color="auto"/>
                                            <w:right w:val="none" w:sz="0" w:space="0" w:color="auto"/>
                                          </w:divBdr>
                                          <w:divsChild>
                                            <w:div w:id="1137799121">
                                              <w:marLeft w:val="0"/>
                                              <w:marRight w:val="0"/>
                                              <w:marTop w:val="0"/>
                                              <w:marBottom w:val="0"/>
                                              <w:divBdr>
                                                <w:top w:val="none" w:sz="0" w:space="0" w:color="auto"/>
                                                <w:left w:val="none" w:sz="0" w:space="0" w:color="auto"/>
                                                <w:bottom w:val="none" w:sz="0" w:space="0" w:color="auto"/>
                                                <w:right w:val="none" w:sz="0" w:space="0" w:color="auto"/>
                                              </w:divBdr>
                                            </w:div>
                                          </w:divsChild>
                                        </w:div>
                                        <w:div w:id="1343239883">
                                          <w:marLeft w:val="0"/>
                                          <w:marRight w:val="0"/>
                                          <w:marTop w:val="0"/>
                                          <w:marBottom w:val="0"/>
                                          <w:divBdr>
                                            <w:top w:val="none" w:sz="0" w:space="0" w:color="auto"/>
                                            <w:left w:val="none" w:sz="0" w:space="0" w:color="auto"/>
                                            <w:bottom w:val="none" w:sz="0" w:space="0" w:color="auto"/>
                                            <w:right w:val="none" w:sz="0" w:space="0" w:color="auto"/>
                                          </w:divBdr>
                                        </w:div>
                                        <w:div w:id="571936885">
                                          <w:marLeft w:val="0"/>
                                          <w:marRight w:val="0"/>
                                          <w:marTop w:val="0"/>
                                          <w:marBottom w:val="0"/>
                                          <w:divBdr>
                                            <w:top w:val="none" w:sz="0" w:space="0" w:color="auto"/>
                                            <w:left w:val="none" w:sz="0" w:space="0" w:color="auto"/>
                                            <w:bottom w:val="none" w:sz="0" w:space="0" w:color="auto"/>
                                            <w:right w:val="none" w:sz="0" w:space="0" w:color="auto"/>
                                          </w:divBdr>
                                        </w:div>
                                        <w:div w:id="1459715947">
                                          <w:marLeft w:val="0"/>
                                          <w:marRight w:val="0"/>
                                          <w:marTop w:val="0"/>
                                          <w:marBottom w:val="0"/>
                                          <w:divBdr>
                                            <w:top w:val="none" w:sz="0" w:space="0" w:color="auto"/>
                                            <w:left w:val="none" w:sz="0" w:space="0" w:color="auto"/>
                                            <w:bottom w:val="none" w:sz="0" w:space="0" w:color="auto"/>
                                            <w:right w:val="none" w:sz="0" w:space="0" w:color="auto"/>
                                          </w:divBdr>
                                        </w:div>
                                        <w:div w:id="1487628712">
                                          <w:marLeft w:val="0"/>
                                          <w:marRight w:val="0"/>
                                          <w:marTop w:val="0"/>
                                          <w:marBottom w:val="0"/>
                                          <w:divBdr>
                                            <w:top w:val="none" w:sz="0" w:space="0" w:color="auto"/>
                                            <w:left w:val="none" w:sz="0" w:space="0" w:color="auto"/>
                                            <w:bottom w:val="none" w:sz="0" w:space="0" w:color="auto"/>
                                            <w:right w:val="none" w:sz="0" w:space="0" w:color="auto"/>
                                          </w:divBdr>
                                        </w:div>
                                        <w:div w:id="1726954328">
                                          <w:marLeft w:val="0"/>
                                          <w:marRight w:val="0"/>
                                          <w:marTop w:val="0"/>
                                          <w:marBottom w:val="0"/>
                                          <w:divBdr>
                                            <w:top w:val="none" w:sz="0" w:space="0" w:color="auto"/>
                                            <w:left w:val="none" w:sz="0" w:space="0" w:color="auto"/>
                                            <w:bottom w:val="none" w:sz="0" w:space="0" w:color="auto"/>
                                            <w:right w:val="none" w:sz="0" w:space="0" w:color="auto"/>
                                          </w:divBdr>
                                        </w:div>
                                        <w:div w:id="979187297">
                                          <w:marLeft w:val="0"/>
                                          <w:marRight w:val="0"/>
                                          <w:marTop w:val="0"/>
                                          <w:marBottom w:val="0"/>
                                          <w:divBdr>
                                            <w:top w:val="none" w:sz="0" w:space="0" w:color="auto"/>
                                            <w:left w:val="none" w:sz="0" w:space="0" w:color="auto"/>
                                            <w:bottom w:val="none" w:sz="0" w:space="0" w:color="auto"/>
                                            <w:right w:val="none" w:sz="0" w:space="0" w:color="auto"/>
                                          </w:divBdr>
                                        </w:div>
                                        <w:div w:id="1080638017">
                                          <w:marLeft w:val="0"/>
                                          <w:marRight w:val="0"/>
                                          <w:marTop w:val="0"/>
                                          <w:marBottom w:val="0"/>
                                          <w:divBdr>
                                            <w:top w:val="none" w:sz="0" w:space="0" w:color="auto"/>
                                            <w:left w:val="none" w:sz="0" w:space="0" w:color="auto"/>
                                            <w:bottom w:val="none" w:sz="0" w:space="0" w:color="auto"/>
                                            <w:right w:val="none" w:sz="0" w:space="0" w:color="auto"/>
                                          </w:divBdr>
                                        </w:div>
                                        <w:div w:id="2023895198">
                                          <w:marLeft w:val="0"/>
                                          <w:marRight w:val="0"/>
                                          <w:marTop w:val="0"/>
                                          <w:marBottom w:val="0"/>
                                          <w:divBdr>
                                            <w:top w:val="none" w:sz="0" w:space="0" w:color="auto"/>
                                            <w:left w:val="none" w:sz="0" w:space="0" w:color="auto"/>
                                            <w:bottom w:val="none" w:sz="0" w:space="0" w:color="auto"/>
                                            <w:right w:val="none" w:sz="0" w:space="0" w:color="auto"/>
                                          </w:divBdr>
                                        </w:div>
                                        <w:div w:id="1350064408">
                                          <w:marLeft w:val="0"/>
                                          <w:marRight w:val="0"/>
                                          <w:marTop w:val="0"/>
                                          <w:marBottom w:val="0"/>
                                          <w:divBdr>
                                            <w:top w:val="none" w:sz="0" w:space="0" w:color="auto"/>
                                            <w:left w:val="none" w:sz="0" w:space="0" w:color="auto"/>
                                            <w:bottom w:val="none" w:sz="0" w:space="0" w:color="auto"/>
                                            <w:right w:val="none" w:sz="0" w:space="0" w:color="auto"/>
                                          </w:divBdr>
                                          <w:divsChild>
                                            <w:div w:id="861434296">
                                              <w:marLeft w:val="0"/>
                                              <w:marRight w:val="0"/>
                                              <w:marTop w:val="0"/>
                                              <w:marBottom w:val="0"/>
                                              <w:divBdr>
                                                <w:top w:val="none" w:sz="0" w:space="0" w:color="auto"/>
                                                <w:left w:val="none" w:sz="0" w:space="0" w:color="auto"/>
                                                <w:bottom w:val="none" w:sz="0" w:space="0" w:color="auto"/>
                                                <w:right w:val="none" w:sz="0" w:space="0" w:color="auto"/>
                                              </w:divBdr>
                                            </w:div>
                                          </w:divsChild>
                                        </w:div>
                                        <w:div w:id="96484385">
                                          <w:marLeft w:val="0"/>
                                          <w:marRight w:val="0"/>
                                          <w:marTop w:val="0"/>
                                          <w:marBottom w:val="0"/>
                                          <w:divBdr>
                                            <w:top w:val="none" w:sz="0" w:space="0" w:color="auto"/>
                                            <w:left w:val="none" w:sz="0" w:space="0" w:color="auto"/>
                                            <w:bottom w:val="none" w:sz="0" w:space="0" w:color="auto"/>
                                            <w:right w:val="none" w:sz="0" w:space="0" w:color="auto"/>
                                          </w:divBdr>
                                        </w:div>
                                        <w:div w:id="1312056560">
                                          <w:marLeft w:val="0"/>
                                          <w:marRight w:val="0"/>
                                          <w:marTop w:val="0"/>
                                          <w:marBottom w:val="0"/>
                                          <w:divBdr>
                                            <w:top w:val="none" w:sz="0" w:space="0" w:color="auto"/>
                                            <w:left w:val="none" w:sz="0" w:space="0" w:color="auto"/>
                                            <w:bottom w:val="none" w:sz="0" w:space="0" w:color="auto"/>
                                            <w:right w:val="none" w:sz="0" w:space="0" w:color="auto"/>
                                          </w:divBdr>
                                        </w:div>
                                        <w:div w:id="1589382935">
                                          <w:marLeft w:val="0"/>
                                          <w:marRight w:val="0"/>
                                          <w:marTop w:val="0"/>
                                          <w:marBottom w:val="0"/>
                                          <w:divBdr>
                                            <w:top w:val="none" w:sz="0" w:space="0" w:color="auto"/>
                                            <w:left w:val="none" w:sz="0" w:space="0" w:color="auto"/>
                                            <w:bottom w:val="none" w:sz="0" w:space="0" w:color="auto"/>
                                            <w:right w:val="none" w:sz="0" w:space="0" w:color="auto"/>
                                          </w:divBdr>
                                        </w:div>
                                        <w:div w:id="1039016243">
                                          <w:marLeft w:val="0"/>
                                          <w:marRight w:val="0"/>
                                          <w:marTop w:val="0"/>
                                          <w:marBottom w:val="0"/>
                                          <w:divBdr>
                                            <w:top w:val="none" w:sz="0" w:space="0" w:color="auto"/>
                                            <w:left w:val="none" w:sz="0" w:space="0" w:color="auto"/>
                                            <w:bottom w:val="none" w:sz="0" w:space="0" w:color="auto"/>
                                            <w:right w:val="none" w:sz="0" w:space="0" w:color="auto"/>
                                          </w:divBdr>
                                          <w:divsChild>
                                            <w:div w:id="1894272444">
                                              <w:marLeft w:val="0"/>
                                              <w:marRight w:val="0"/>
                                              <w:marTop w:val="30"/>
                                              <w:marBottom w:val="30"/>
                                              <w:divBdr>
                                                <w:top w:val="none" w:sz="0" w:space="0" w:color="auto"/>
                                                <w:left w:val="none" w:sz="0" w:space="0" w:color="auto"/>
                                                <w:bottom w:val="none" w:sz="0" w:space="0" w:color="auto"/>
                                                <w:right w:val="none" w:sz="0" w:space="0" w:color="auto"/>
                                              </w:divBdr>
                                              <w:divsChild>
                                                <w:div w:id="516114056">
                                                  <w:marLeft w:val="0"/>
                                                  <w:marRight w:val="0"/>
                                                  <w:marTop w:val="0"/>
                                                  <w:marBottom w:val="0"/>
                                                  <w:divBdr>
                                                    <w:top w:val="none" w:sz="0" w:space="0" w:color="auto"/>
                                                    <w:left w:val="none" w:sz="0" w:space="0" w:color="auto"/>
                                                    <w:bottom w:val="none" w:sz="0" w:space="0" w:color="auto"/>
                                                    <w:right w:val="none" w:sz="0" w:space="0" w:color="auto"/>
                                                  </w:divBdr>
                                                  <w:divsChild>
                                                    <w:div w:id="1601527171">
                                                      <w:marLeft w:val="0"/>
                                                      <w:marRight w:val="0"/>
                                                      <w:marTop w:val="0"/>
                                                      <w:marBottom w:val="0"/>
                                                      <w:divBdr>
                                                        <w:top w:val="none" w:sz="0" w:space="0" w:color="auto"/>
                                                        <w:left w:val="none" w:sz="0" w:space="0" w:color="auto"/>
                                                        <w:bottom w:val="none" w:sz="0" w:space="0" w:color="auto"/>
                                                        <w:right w:val="none" w:sz="0" w:space="0" w:color="auto"/>
                                                      </w:divBdr>
                                                      <w:divsChild>
                                                        <w:div w:id="19012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0518">
                                          <w:marLeft w:val="0"/>
                                          <w:marRight w:val="0"/>
                                          <w:marTop w:val="0"/>
                                          <w:marBottom w:val="0"/>
                                          <w:divBdr>
                                            <w:top w:val="none" w:sz="0" w:space="0" w:color="auto"/>
                                            <w:left w:val="none" w:sz="0" w:space="0" w:color="auto"/>
                                            <w:bottom w:val="none" w:sz="0" w:space="0" w:color="auto"/>
                                            <w:right w:val="none" w:sz="0" w:space="0" w:color="auto"/>
                                          </w:divBdr>
                                        </w:div>
                                        <w:div w:id="668367372">
                                          <w:marLeft w:val="0"/>
                                          <w:marRight w:val="0"/>
                                          <w:marTop w:val="0"/>
                                          <w:marBottom w:val="0"/>
                                          <w:divBdr>
                                            <w:top w:val="none" w:sz="0" w:space="0" w:color="auto"/>
                                            <w:left w:val="none" w:sz="0" w:space="0" w:color="auto"/>
                                            <w:bottom w:val="none" w:sz="0" w:space="0" w:color="auto"/>
                                            <w:right w:val="none" w:sz="0" w:space="0" w:color="auto"/>
                                          </w:divBdr>
                                          <w:divsChild>
                                            <w:div w:id="2010597529">
                                              <w:marLeft w:val="0"/>
                                              <w:marRight w:val="0"/>
                                              <w:marTop w:val="0"/>
                                              <w:marBottom w:val="0"/>
                                              <w:divBdr>
                                                <w:top w:val="none" w:sz="0" w:space="0" w:color="auto"/>
                                                <w:left w:val="none" w:sz="0" w:space="0" w:color="auto"/>
                                                <w:bottom w:val="none" w:sz="0" w:space="0" w:color="auto"/>
                                                <w:right w:val="none" w:sz="0" w:space="0" w:color="auto"/>
                                              </w:divBdr>
                                            </w:div>
                                          </w:divsChild>
                                        </w:div>
                                        <w:div w:id="971638265">
                                          <w:marLeft w:val="0"/>
                                          <w:marRight w:val="0"/>
                                          <w:marTop w:val="0"/>
                                          <w:marBottom w:val="0"/>
                                          <w:divBdr>
                                            <w:top w:val="none" w:sz="0" w:space="0" w:color="auto"/>
                                            <w:left w:val="none" w:sz="0" w:space="0" w:color="auto"/>
                                            <w:bottom w:val="none" w:sz="0" w:space="0" w:color="auto"/>
                                            <w:right w:val="none" w:sz="0" w:space="0" w:color="auto"/>
                                          </w:divBdr>
                                        </w:div>
                                        <w:div w:id="403111972">
                                          <w:marLeft w:val="0"/>
                                          <w:marRight w:val="0"/>
                                          <w:marTop w:val="0"/>
                                          <w:marBottom w:val="0"/>
                                          <w:divBdr>
                                            <w:top w:val="none" w:sz="0" w:space="0" w:color="auto"/>
                                            <w:left w:val="none" w:sz="0" w:space="0" w:color="auto"/>
                                            <w:bottom w:val="none" w:sz="0" w:space="0" w:color="auto"/>
                                            <w:right w:val="none" w:sz="0" w:space="0" w:color="auto"/>
                                          </w:divBdr>
                                        </w:div>
                                        <w:div w:id="1566451612">
                                          <w:marLeft w:val="0"/>
                                          <w:marRight w:val="0"/>
                                          <w:marTop w:val="0"/>
                                          <w:marBottom w:val="0"/>
                                          <w:divBdr>
                                            <w:top w:val="none" w:sz="0" w:space="0" w:color="auto"/>
                                            <w:left w:val="none" w:sz="0" w:space="0" w:color="auto"/>
                                            <w:bottom w:val="none" w:sz="0" w:space="0" w:color="auto"/>
                                            <w:right w:val="none" w:sz="0" w:space="0" w:color="auto"/>
                                          </w:divBdr>
                                        </w:div>
                                        <w:div w:id="538399899">
                                          <w:marLeft w:val="0"/>
                                          <w:marRight w:val="0"/>
                                          <w:marTop w:val="0"/>
                                          <w:marBottom w:val="0"/>
                                          <w:divBdr>
                                            <w:top w:val="none" w:sz="0" w:space="0" w:color="auto"/>
                                            <w:left w:val="none" w:sz="0" w:space="0" w:color="auto"/>
                                            <w:bottom w:val="none" w:sz="0" w:space="0" w:color="auto"/>
                                            <w:right w:val="none" w:sz="0" w:space="0" w:color="auto"/>
                                          </w:divBdr>
                                        </w:div>
                                        <w:div w:id="1476214551">
                                          <w:marLeft w:val="0"/>
                                          <w:marRight w:val="0"/>
                                          <w:marTop w:val="0"/>
                                          <w:marBottom w:val="0"/>
                                          <w:divBdr>
                                            <w:top w:val="none" w:sz="0" w:space="0" w:color="auto"/>
                                            <w:left w:val="none" w:sz="0" w:space="0" w:color="auto"/>
                                            <w:bottom w:val="none" w:sz="0" w:space="0" w:color="auto"/>
                                            <w:right w:val="none" w:sz="0" w:space="0" w:color="auto"/>
                                          </w:divBdr>
                                        </w:div>
                                        <w:div w:id="1989893785">
                                          <w:marLeft w:val="0"/>
                                          <w:marRight w:val="0"/>
                                          <w:marTop w:val="0"/>
                                          <w:marBottom w:val="0"/>
                                          <w:divBdr>
                                            <w:top w:val="none" w:sz="0" w:space="0" w:color="auto"/>
                                            <w:left w:val="none" w:sz="0" w:space="0" w:color="auto"/>
                                            <w:bottom w:val="none" w:sz="0" w:space="0" w:color="auto"/>
                                            <w:right w:val="none" w:sz="0" w:space="0" w:color="auto"/>
                                          </w:divBdr>
                                        </w:div>
                                        <w:div w:id="1031997498">
                                          <w:marLeft w:val="0"/>
                                          <w:marRight w:val="0"/>
                                          <w:marTop w:val="0"/>
                                          <w:marBottom w:val="0"/>
                                          <w:divBdr>
                                            <w:top w:val="none" w:sz="0" w:space="0" w:color="auto"/>
                                            <w:left w:val="none" w:sz="0" w:space="0" w:color="auto"/>
                                            <w:bottom w:val="none" w:sz="0" w:space="0" w:color="auto"/>
                                            <w:right w:val="none" w:sz="0" w:space="0" w:color="auto"/>
                                          </w:divBdr>
                                        </w:div>
                                        <w:div w:id="385766138">
                                          <w:marLeft w:val="0"/>
                                          <w:marRight w:val="0"/>
                                          <w:marTop w:val="0"/>
                                          <w:marBottom w:val="0"/>
                                          <w:divBdr>
                                            <w:top w:val="none" w:sz="0" w:space="0" w:color="auto"/>
                                            <w:left w:val="none" w:sz="0" w:space="0" w:color="auto"/>
                                            <w:bottom w:val="none" w:sz="0" w:space="0" w:color="auto"/>
                                            <w:right w:val="none" w:sz="0" w:space="0" w:color="auto"/>
                                          </w:divBdr>
                                        </w:div>
                                        <w:div w:id="137141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0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wvdi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vdii.org/onebo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Hager</dc:creator>
  <cp:keywords/>
  <dc:description/>
  <cp:lastModifiedBy>Jason Hager</cp:lastModifiedBy>
  <cp:revision>3</cp:revision>
  <dcterms:created xsi:type="dcterms:W3CDTF">2024-03-28T14:46:00Z</dcterms:created>
  <dcterms:modified xsi:type="dcterms:W3CDTF">2024-03-28T17:57:00Z</dcterms:modified>
</cp:coreProperties>
</file>